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5272A2" w:rsidRPr="00384B79" w14:paraId="1D2DD740" w14:textId="77777777" w:rsidTr="007757F3">
        <w:tc>
          <w:tcPr>
            <w:tcW w:w="9055" w:type="dxa"/>
          </w:tcPr>
          <w:p w14:paraId="33D5691A" w14:textId="340BE46B" w:rsidR="005272A2" w:rsidRPr="00384B79" w:rsidRDefault="005272A2" w:rsidP="007757F3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2F67F2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Fomento de </w:t>
            </w:r>
            <w:r w:rsidR="00ED10DA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ACCIONES DE </w:t>
            </w:r>
            <w:r w:rsidR="003E17F3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MENTORIZACIÓN, </w:t>
            </w:r>
            <w:r w:rsidR="00ED10DA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FORMACIÓN HACIA LA EMPLEABILIDAD Y CONTINUIDAD EN LA ACTIVIDAD INVESTIGADORA</w:t>
            </w:r>
          </w:p>
        </w:tc>
      </w:tr>
    </w:tbl>
    <w:p w14:paraId="02A76CB3" w14:textId="77777777" w:rsidR="005272A2" w:rsidRPr="009C70E7" w:rsidRDefault="00843948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5C424" wp14:editId="44D24609">
                <wp:simplePos x="0" y="0"/>
                <wp:positionH relativeFrom="column">
                  <wp:posOffset>4935855</wp:posOffset>
                </wp:positionH>
                <wp:positionV relativeFrom="paragraph">
                  <wp:posOffset>-1099433</wp:posOffset>
                </wp:positionV>
                <wp:extent cx="828675" cy="228600"/>
                <wp:effectExtent l="0" t="0" r="952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B79B9" w14:textId="3AA44B28" w:rsidR="00843948" w:rsidRDefault="00843948" w:rsidP="00843948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</w:t>
                            </w:r>
                            <w:r w:rsidR="00E33881">
                              <w:rPr>
                                <w:color w:val="999999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5C42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88.65pt;margin-top:-86.55pt;width:6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" stroked="f">
                <v:textbox>
                  <w:txbxContent>
                    <w:p w14:paraId="621B79B9" w14:textId="3AA44B28" w:rsidR="00843948" w:rsidRDefault="00843948" w:rsidP="00843948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r w:rsidR="00E33881">
                        <w:rPr>
                          <w:color w:val="999999"/>
                          <w:sz w:val="16"/>
                          <w:szCs w:val="16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2241"/>
        <w:gridCol w:w="4394"/>
        <w:gridCol w:w="1695"/>
      </w:tblGrid>
      <w:tr w:rsidR="005272A2" w14:paraId="150FC709" w14:textId="77777777" w:rsidTr="008E29C9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C01B636" w14:textId="77777777"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18B835C0" w14:textId="77777777"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Fecha aprobación Consejo de Departamento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14:paraId="6DF2C22A" w14:textId="77777777"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5272A2" w:rsidRPr="008B585E" w14:paraId="0E8FE849" w14:textId="77777777" w:rsidTr="008E29C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536ED3" w14:textId="2D91B01C"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R</w:t>
            </w:r>
            <w:r w:rsidR="00B06F5E">
              <w:rPr>
                <w:rFonts w:cs="Arial"/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643A" w14:textId="77777777" w:rsidR="005272A2" w:rsidRPr="008B585E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DB2A" w14:textId="00B491CD" w:rsidR="005272A2" w:rsidRPr="008B585E" w:rsidRDefault="00B06F5E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A8C9" w14:textId="320FA423" w:rsidR="005272A2" w:rsidRPr="008B585E" w:rsidRDefault="00B06F5E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</w:t>
            </w:r>
            <w:r w:rsidR="008E29C9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xxxx</w:t>
            </w:r>
            <w:proofErr w:type="spellEnd"/>
          </w:p>
        </w:tc>
      </w:tr>
    </w:tbl>
    <w:p w14:paraId="41CEF403" w14:textId="29AA7CEF" w:rsidR="005272A2" w:rsidRPr="009C70E7" w:rsidRDefault="005272A2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528"/>
        <w:gridCol w:w="1695"/>
      </w:tblGrid>
      <w:tr w:rsidR="005272A2" w:rsidRPr="0021189A" w14:paraId="6B365D63" w14:textId="77777777" w:rsidTr="007757F3">
        <w:tc>
          <w:tcPr>
            <w:tcW w:w="9061" w:type="dxa"/>
            <w:gridSpan w:val="3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73F979" w14:textId="77777777"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DATOS DEL/DE LA PROFESOR/A</w:t>
            </w:r>
          </w:p>
        </w:tc>
      </w:tr>
      <w:tr w:rsidR="005272A2" w:rsidRPr="0021189A" w14:paraId="284E8AF1" w14:textId="77777777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A99547" w14:textId="77777777"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Apellidos y nombre</w:t>
            </w:r>
          </w:p>
        </w:tc>
        <w:tc>
          <w:tcPr>
            <w:tcW w:w="7223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D09770" w14:textId="5B69C7CF" w:rsidR="005272A2" w:rsidRPr="0021189A" w:rsidRDefault="00B06F5E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</w:t>
            </w:r>
            <w:proofErr w:type="spellEnd"/>
          </w:p>
        </w:tc>
      </w:tr>
      <w:tr w:rsidR="005272A2" w:rsidRPr="0021189A" w14:paraId="5BC0B1F6" w14:textId="77777777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34FE90" w14:textId="77777777" w:rsidR="005272A2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16D14C" w14:textId="45449D01" w:rsidR="005272A2" w:rsidRPr="0021189A" w:rsidRDefault="00B06F5E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695" w:type="dxa"/>
            <w:shd w:val="clear" w:color="auto" w:fill="F2F2F2" w:themeFill="background1" w:themeFillShade="F2"/>
          </w:tcPr>
          <w:p w14:paraId="0A683B89" w14:textId="77777777"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Capacidad docente</w:t>
            </w:r>
          </w:p>
        </w:tc>
      </w:tr>
      <w:tr w:rsidR="005272A2" w:rsidRPr="0021189A" w14:paraId="07354C24" w14:textId="77777777" w:rsidTr="007757F3">
        <w:tc>
          <w:tcPr>
            <w:tcW w:w="1838" w:type="dxa"/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78173E" w14:textId="77777777" w:rsidR="005272A2" w:rsidRPr="00F709C4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Cuerpo</w:t>
            </w:r>
          </w:p>
        </w:tc>
        <w:tc>
          <w:tcPr>
            <w:tcW w:w="5528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205614" w14:textId="1B5553F9" w:rsidR="005272A2" w:rsidRPr="0021189A" w:rsidRDefault="00B06F5E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xxxxxxx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3F930BB7" w14:textId="77777777" w:rsidR="005272A2" w:rsidRPr="0021189A" w:rsidRDefault="005272A2" w:rsidP="007757F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</w:tr>
    </w:tbl>
    <w:p w14:paraId="22B6C0B2" w14:textId="0FF8BF79" w:rsidR="005272A2" w:rsidRDefault="005272A2" w:rsidP="005272A2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sz w:val="16"/>
          <w:szCs w:val="16"/>
        </w:rPr>
      </w:pPr>
    </w:p>
    <w:p w14:paraId="580B284E" w14:textId="58E70171" w:rsidR="005272A2" w:rsidRPr="00864B36" w:rsidRDefault="005272A2" w:rsidP="005272A2">
      <w:pPr>
        <w:autoSpaceDE w:val="0"/>
        <w:autoSpaceDN w:val="0"/>
        <w:adjustRightInd w:val="0"/>
        <w:spacing w:before="120" w:after="24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 acuerdo con</w:t>
      </w:r>
      <w:r w:rsidRPr="0021189A">
        <w:rPr>
          <w:rFonts w:cs="Arial"/>
          <w:sz w:val="16"/>
          <w:szCs w:val="16"/>
        </w:rPr>
        <w:t xml:space="preserve"> lo previsto en el </w:t>
      </w:r>
      <w:r>
        <w:rPr>
          <w:rFonts w:cs="Arial"/>
          <w:sz w:val="16"/>
          <w:szCs w:val="16"/>
        </w:rPr>
        <w:t>apartado</w:t>
      </w:r>
      <w:r w:rsidRPr="00211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2.</w:t>
      </w:r>
      <w:r w:rsidR="00ED10DA">
        <w:rPr>
          <w:rFonts w:cs="Arial"/>
          <w:sz w:val="16"/>
          <w:szCs w:val="16"/>
        </w:rPr>
        <w:t>2</w:t>
      </w:r>
      <w:r>
        <w:rPr>
          <w:rFonts w:cs="Arial"/>
          <w:sz w:val="16"/>
          <w:szCs w:val="16"/>
        </w:rPr>
        <w:t>.</w:t>
      </w:r>
      <w:r w:rsidR="00ED10DA">
        <w:rPr>
          <w:rFonts w:cs="Arial"/>
          <w:sz w:val="16"/>
          <w:szCs w:val="16"/>
        </w:rPr>
        <w:t>3</w:t>
      </w:r>
      <w:r w:rsidRPr="00211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 las </w:t>
      </w:r>
      <w:r w:rsidRPr="00864B36">
        <w:rPr>
          <w:rFonts w:cs="Arial"/>
          <w:i/>
          <w:sz w:val="16"/>
          <w:szCs w:val="16"/>
        </w:rPr>
        <w:t>Normas para elaborar el Plan de Ordenación Docente del curso 20</w:t>
      </w:r>
      <w:r w:rsidR="00ED10DA">
        <w:rPr>
          <w:rFonts w:cs="Arial"/>
          <w:i/>
          <w:sz w:val="16"/>
          <w:szCs w:val="16"/>
        </w:rPr>
        <w:t>2</w:t>
      </w:r>
      <w:r w:rsidRPr="00864B36">
        <w:rPr>
          <w:rFonts w:cs="Arial"/>
          <w:i/>
          <w:sz w:val="16"/>
          <w:szCs w:val="16"/>
        </w:rPr>
        <w:t>1-20</w:t>
      </w:r>
      <w:r w:rsidR="00ED10DA">
        <w:rPr>
          <w:rFonts w:cs="Arial"/>
          <w:i/>
          <w:sz w:val="16"/>
          <w:szCs w:val="16"/>
        </w:rPr>
        <w:t>22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 xml:space="preserve">(Aprobadas por el Consejo de Gobierno de la Universidad de La Rioja el </w:t>
      </w:r>
      <w:r w:rsidR="00ED10DA">
        <w:rPr>
          <w:rFonts w:cs="Arial"/>
          <w:sz w:val="16"/>
          <w:szCs w:val="16"/>
        </w:rPr>
        <w:t>25</w:t>
      </w:r>
      <w:r w:rsidRPr="00864B36">
        <w:rPr>
          <w:rFonts w:cs="Arial"/>
          <w:sz w:val="16"/>
          <w:szCs w:val="16"/>
        </w:rPr>
        <w:t xml:space="preserve"> de </w:t>
      </w:r>
      <w:r w:rsidR="00ED10DA">
        <w:rPr>
          <w:rFonts w:cs="Arial"/>
          <w:sz w:val="16"/>
          <w:szCs w:val="16"/>
        </w:rPr>
        <w:t>marzo</w:t>
      </w:r>
      <w:r w:rsidRPr="00864B36">
        <w:rPr>
          <w:rFonts w:cs="Arial"/>
          <w:sz w:val="16"/>
          <w:szCs w:val="16"/>
        </w:rPr>
        <w:t xml:space="preserve"> de 20</w:t>
      </w:r>
      <w:r w:rsidR="00ED10DA">
        <w:rPr>
          <w:rFonts w:cs="Arial"/>
          <w:sz w:val="16"/>
          <w:szCs w:val="16"/>
        </w:rPr>
        <w:t>2</w:t>
      </w:r>
      <w:r w:rsidRPr="00864B36">
        <w:rPr>
          <w:rFonts w:cs="Arial"/>
          <w:sz w:val="16"/>
          <w:szCs w:val="16"/>
        </w:rPr>
        <w:t>1)</w:t>
      </w:r>
      <w:r w:rsidRPr="0021189A">
        <w:rPr>
          <w:rFonts w:ascii="UniversLTStd-Obl" w:hAnsi="UniversLTStd-Obl" w:cs="UniversLTStd-Obl"/>
          <w:i/>
          <w:iCs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 xml:space="preserve">el/la profesor/a indicado/a se compromete </w:t>
      </w:r>
      <w:r w:rsidRPr="00864B36">
        <w:rPr>
          <w:rFonts w:cs="Arial"/>
          <w:sz w:val="16"/>
          <w:szCs w:val="16"/>
        </w:rPr>
        <w:t>a la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>realización de</w:t>
      </w:r>
      <w:r w:rsidR="00C646A2">
        <w:rPr>
          <w:rFonts w:cs="Arial"/>
          <w:sz w:val="16"/>
          <w:szCs w:val="16"/>
        </w:rPr>
        <w:t xml:space="preserve"> la/s siguiente/s actividad/es (marcar con x)</w:t>
      </w:r>
      <w:r w:rsidRPr="00864B36">
        <w:rPr>
          <w:rFonts w:cs="Arial"/>
          <w:sz w:val="16"/>
          <w:szCs w:val="16"/>
        </w:rPr>
        <w:t>: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8087"/>
        <w:gridCol w:w="985"/>
      </w:tblGrid>
      <w:tr w:rsidR="00C646A2" w:rsidRPr="00E52B6B" w14:paraId="5ABCC8B8" w14:textId="77777777" w:rsidTr="00C646A2">
        <w:tc>
          <w:tcPr>
            <w:tcW w:w="8087" w:type="dxa"/>
          </w:tcPr>
          <w:p w14:paraId="1CDEFB9A" w14:textId="77777777" w:rsidR="00C646A2" w:rsidRPr="00E52B6B" w:rsidRDefault="00C646A2" w:rsidP="00467BB3">
            <w:pPr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52B6B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ctividad</w:t>
            </w:r>
          </w:p>
        </w:tc>
        <w:tc>
          <w:tcPr>
            <w:tcW w:w="985" w:type="dxa"/>
          </w:tcPr>
          <w:p w14:paraId="316715D1" w14:textId="3AF726BB" w:rsidR="00C646A2" w:rsidRPr="00E52B6B" w:rsidRDefault="00216131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Marcar</w:t>
            </w:r>
          </w:p>
        </w:tc>
      </w:tr>
      <w:tr w:rsidR="00C646A2" w:rsidRPr="00D3128B" w14:paraId="5F49707A" w14:textId="77777777" w:rsidTr="00C646A2">
        <w:tc>
          <w:tcPr>
            <w:tcW w:w="8087" w:type="dxa"/>
          </w:tcPr>
          <w:p w14:paraId="176D13DD" w14:textId="77777777" w:rsidR="00C646A2" w:rsidRPr="00D3128B" w:rsidRDefault="00C646A2" w:rsidP="00467BB3">
            <w:pPr>
              <w:spacing w:before="120" w:after="120" w:line="23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Mentorización pedagógica de los docentes nóveles de su departamento facilitando y orientando en el desempeño de las tareas de enseñanza durante el curso académico 2021-2022. </w:t>
            </w:r>
          </w:p>
        </w:tc>
        <w:tc>
          <w:tcPr>
            <w:tcW w:w="985" w:type="dxa"/>
            <w:vAlign w:val="center"/>
          </w:tcPr>
          <w:p w14:paraId="4E9FB0AB" w14:textId="54D643D2" w:rsidR="00C646A2" w:rsidRPr="00D3128B" w:rsidRDefault="00C646A2" w:rsidP="00467BB3">
            <w:pPr>
              <w:spacing w:before="120" w:after="120" w:line="230" w:lineRule="exact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46A2" w:rsidRPr="00D3128B" w14:paraId="0A15BF0D" w14:textId="77777777" w:rsidTr="00C646A2">
        <w:trPr>
          <w:trHeight w:val="338"/>
        </w:trPr>
        <w:tc>
          <w:tcPr>
            <w:tcW w:w="8087" w:type="dxa"/>
          </w:tcPr>
          <w:p w14:paraId="1F6CE8CA" w14:textId="77777777" w:rsidR="00C646A2" w:rsidRPr="00D3128B" w:rsidRDefault="00C646A2" w:rsidP="00467BB3">
            <w:pPr>
              <w:spacing w:before="120" w:after="12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>oordinación</w:t>
            </w:r>
            <w:bookmarkStart w:id="0" w:name="_GoBack"/>
            <w:bookmarkEnd w:id="0"/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 de mentorización entre estudiantes durante el curso académico 2021-2022. </w:t>
            </w:r>
          </w:p>
        </w:tc>
        <w:tc>
          <w:tcPr>
            <w:tcW w:w="985" w:type="dxa"/>
            <w:vAlign w:val="center"/>
          </w:tcPr>
          <w:p w14:paraId="302B5983" w14:textId="3AF4B857" w:rsidR="00C646A2" w:rsidRPr="00D3128B" w:rsidRDefault="00C646A2" w:rsidP="00467BB3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46A2" w:rsidRPr="00D3128B" w14:paraId="08F18EC9" w14:textId="77777777" w:rsidTr="00C646A2">
        <w:tc>
          <w:tcPr>
            <w:tcW w:w="8087" w:type="dxa"/>
          </w:tcPr>
          <w:p w14:paraId="7F4EFBA2" w14:textId="77777777" w:rsidR="00C646A2" w:rsidRPr="00D3128B" w:rsidRDefault="00C646A2" w:rsidP="00467BB3">
            <w:pPr>
              <w:spacing w:before="120" w:after="120" w:line="23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>ecib</w:t>
            </w:r>
            <w:r>
              <w:rPr>
                <w:rFonts w:ascii="Arial Narrow" w:hAnsi="Arial Narrow" w:cs="Arial"/>
                <w:sz w:val="18"/>
                <w:szCs w:val="18"/>
              </w:rPr>
              <w:t>ir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 50 horas de formación en buenas prácticas para desarrollar competencias de empleabilidad entre el estudiantado universitario (trabajo en equipo, la comunicación, el liderazgo y autoliderazgo, la creatividad, la inteligencia emocional, la imagen personal y organizacional, la digitalización, entre otras) y gener</w:t>
            </w:r>
            <w:r>
              <w:rPr>
                <w:rFonts w:ascii="Arial Narrow" w:hAnsi="Arial Narrow" w:cs="Arial"/>
                <w:sz w:val="18"/>
                <w:szCs w:val="18"/>
              </w:rPr>
              <w:t>ar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 algún recurso o actividad para el fomento de la empleabilidad en los estudiantes de la UR a lo largo del curso 2021-2022. </w:t>
            </w:r>
          </w:p>
        </w:tc>
        <w:tc>
          <w:tcPr>
            <w:tcW w:w="985" w:type="dxa"/>
            <w:vAlign w:val="center"/>
          </w:tcPr>
          <w:p w14:paraId="1418729C" w14:textId="5950AE68" w:rsidR="00C646A2" w:rsidRPr="00D3128B" w:rsidRDefault="00C646A2" w:rsidP="00467BB3">
            <w:pPr>
              <w:spacing w:before="120" w:after="120" w:line="230" w:lineRule="exact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46A2" w:rsidRPr="00D3128B" w14:paraId="4AF1EF5B" w14:textId="77777777" w:rsidTr="00C646A2">
        <w:trPr>
          <w:trHeight w:val="478"/>
        </w:trPr>
        <w:tc>
          <w:tcPr>
            <w:tcW w:w="8087" w:type="dxa"/>
          </w:tcPr>
          <w:p w14:paraId="35FF6CC4" w14:textId="77777777" w:rsidR="00C646A2" w:rsidRPr="00D3128B" w:rsidRDefault="00C646A2" w:rsidP="00467BB3">
            <w:pPr>
              <w:spacing w:before="120" w:after="120" w:line="23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Compromiso de 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alcanzar durante los cursos 2020-2021 y 2021-2022 una actividad de las previstas en las modalidades D, G o H de la </w:t>
            </w:r>
            <w:r>
              <w:rPr>
                <w:rFonts w:ascii="Arial Narrow" w:hAnsi="Arial Narrow" w:cs="Arial"/>
                <w:sz w:val="18"/>
                <w:szCs w:val="18"/>
              </w:rPr>
              <w:t>tabla del ANEXO</w:t>
            </w:r>
          </w:p>
        </w:tc>
        <w:tc>
          <w:tcPr>
            <w:tcW w:w="985" w:type="dxa"/>
            <w:vAlign w:val="center"/>
          </w:tcPr>
          <w:p w14:paraId="22FC7A70" w14:textId="073FAC98" w:rsidR="00C646A2" w:rsidRPr="00E52B6B" w:rsidRDefault="00C646A2" w:rsidP="00467BB3">
            <w:pPr>
              <w:spacing w:before="120" w:after="120" w:line="230" w:lineRule="exact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46A2" w:rsidRPr="00D3128B" w14:paraId="4FA3DC3F" w14:textId="77777777" w:rsidTr="00C646A2">
        <w:tc>
          <w:tcPr>
            <w:tcW w:w="8087" w:type="dxa"/>
          </w:tcPr>
          <w:p w14:paraId="3E7859A4" w14:textId="77777777" w:rsidR="00C646A2" w:rsidRPr="00D3128B" w:rsidRDefault="00C646A2" w:rsidP="00467BB3">
            <w:pPr>
              <w:spacing w:before="120" w:after="120" w:line="23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Compromiso de 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conseguir durante los cursos 2020-2021 y 2021-2022 una actividad entre las modalidades D, G y H más 1 actividad de la modalidad I de la </w:t>
            </w:r>
            <w:r>
              <w:rPr>
                <w:rFonts w:ascii="Arial Narrow" w:hAnsi="Arial Narrow" w:cs="Arial"/>
                <w:sz w:val="18"/>
                <w:szCs w:val="18"/>
              </w:rPr>
              <w:t>tabla del ANEXO</w:t>
            </w:r>
          </w:p>
        </w:tc>
        <w:tc>
          <w:tcPr>
            <w:tcW w:w="985" w:type="dxa"/>
            <w:vAlign w:val="center"/>
          </w:tcPr>
          <w:p w14:paraId="2A13AB6A" w14:textId="30CCEA68" w:rsidR="00C646A2" w:rsidRPr="00E52B6B" w:rsidRDefault="00C646A2" w:rsidP="00467BB3">
            <w:pPr>
              <w:spacing w:before="120" w:after="120" w:line="230" w:lineRule="exact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46A2" w:rsidRPr="00D3128B" w14:paraId="05ACCEC7" w14:textId="77777777" w:rsidTr="00C646A2">
        <w:tc>
          <w:tcPr>
            <w:tcW w:w="8087" w:type="dxa"/>
          </w:tcPr>
          <w:p w14:paraId="5C453573" w14:textId="77777777" w:rsidR="00C646A2" w:rsidRPr="00D3128B" w:rsidRDefault="00C646A2" w:rsidP="00467BB3">
            <w:pPr>
              <w:spacing w:before="120" w:after="120" w:line="230" w:lineRule="exact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Compromiso de </w:t>
            </w:r>
            <w:r w:rsidRPr="00D3128B">
              <w:rPr>
                <w:rFonts w:ascii="Arial Narrow" w:hAnsi="Arial Narrow" w:cs="Arial"/>
                <w:sz w:val="18"/>
                <w:szCs w:val="18"/>
              </w:rPr>
              <w:t xml:space="preserve">cumplir durante los cursos 2020-2021 y 2021-2022 una actividad de las previstas en las modalidades E y F de la </w:t>
            </w:r>
            <w:r>
              <w:rPr>
                <w:rFonts w:ascii="Arial Narrow" w:hAnsi="Arial Narrow" w:cs="Arial"/>
                <w:sz w:val="18"/>
                <w:szCs w:val="18"/>
              </w:rPr>
              <w:t>tabla del ANEXO</w:t>
            </w:r>
          </w:p>
        </w:tc>
        <w:tc>
          <w:tcPr>
            <w:tcW w:w="985" w:type="dxa"/>
            <w:vAlign w:val="center"/>
          </w:tcPr>
          <w:p w14:paraId="66207170" w14:textId="2179862C" w:rsidR="00C646A2" w:rsidRPr="00E52B6B" w:rsidRDefault="00C646A2" w:rsidP="00467BB3">
            <w:pPr>
              <w:spacing w:before="120" w:after="120" w:line="230" w:lineRule="exact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5B45A322" w14:textId="0B4C5320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both"/>
        <w:rPr>
          <w:rFonts w:cs="Arial"/>
          <w:sz w:val="16"/>
          <w:szCs w:val="16"/>
        </w:rPr>
      </w:pPr>
      <w:r w:rsidRPr="00864B36">
        <w:rPr>
          <w:rFonts w:cs="Arial"/>
          <w:sz w:val="16"/>
          <w:szCs w:val="16"/>
        </w:rPr>
        <w:t>En la planificación docente realizada con posterioridad a la finalización del curso 20</w:t>
      </w:r>
      <w:r w:rsidR="00ED10DA">
        <w:rPr>
          <w:rFonts w:cs="Arial"/>
          <w:sz w:val="16"/>
          <w:szCs w:val="16"/>
        </w:rPr>
        <w:t>2</w:t>
      </w:r>
      <w:r w:rsidRPr="00864B36">
        <w:rPr>
          <w:rFonts w:cs="Arial"/>
          <w:sz w:val="16"/>
          <w:szCs w:val="16"/>
        </w:rPr>
        <w:t>1</w:t>
      </w:r>
      <w:r w:rsidR="008E29C9">
        <w:rPr>
          <w:rFonts w:cs="Arial"/>
          <w:sz w:val="16"/>
          <w:szCs w:val="16"/>
        </w:rPr>
        <w:t>-20</w:t>
      </w:r>
      <w:r w:rsidR="00ED10DA">
        <w:rPr>
          <w:rFonts w:cs="Arial"/>
          <w:sz w:val="16"/>
          <w:szCs w:val="16"/>
        </w:rPr>
        <w:t>22</w:t>
      </w:r>
      <w:r w:rsidRPr="00864B36">
        <w:rPr>
          <w:rFonts w:cs="Arial"/>
          <w:sz w:val="16"/>
          <w:szCs w:val="16"/>
        </w:rPr>
        <w:t xml:space="preserve"> se verificará el</w:t>
      </w:r>
      <w:r>
        <w:rPr>
          <w:rFonts w:cs="Arial"/>
          <w:sz w:val="16"/>
          <w:szCs w:val="16"/>
        </w:rPr>
        <w:t xml:space="preserve"> </w:t>
      </w:r>
      <w:r w:rsidRPr="00864B36">
        <w:rPr>
          <w:rFonts w:cs="Arial"/>
          <w:sz w:val="16"/>
          <w:szCs w:val="16"/>
        </w:rPr>
        <w:t xml:space="preserve">cumplimiento de los compromisos formalizados por el profesorado. En caso de incumplimiento del compromiso, </w:t>
      </w:r>
      <w:r w:rsidR="00ED10DA">
        <w:rPr>
          <w:rFonts w:cs="Arial"/>
          <w:sz w:val="16"/>
          <w:szCs w:val="16"/>
        </w:rPr>
        <w:t>la persona</w:t>
      </w:r>
      <w:r w:rsidRPr="00864B36">
        <w:rPr>
          <w:rFonts w:cs="Arial"/>
          <w:sz w:val="16"/>
          <w:szCs w:val="16"/>
        </w:rPr>
        <w:t xml:space="preserve"> afectad</w:t>
      </w:r>
      <w:r w:rsidR="00ED10DA">
        <w:rPr>
          <w:rFonts w:cs="Arial"/>
          <w:sz w:val="16"/>
          <w:szCs w:val="16"/>
        </w:rPr>
        <w:t>a</w:t>
      </w:r>
      <w:r w:rsidRPr="00864B36">
        <w:rPr>
          <w:rFonts w:cs="Arial"/>
          <w:sz w:val="16"/>
          <w:szCs w:val="16"/>
        </w:rPr>
        <w:t xml:space="preserve"> no podrá acogerse a este reconocimiento ni en dicha planificación ni en la siguiente.</w:t>
      </w:r>
    </w:p>
    <w:p w14:paraId="19903C9A" w14:textId="6B5115CD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En </w:t>
      </w:r>
      <w:proofErr w:type="spellStart"/>
      <w:r w:rsidR="00B06F5E">
        <w:rPr>
          <w:rFonts w:cs="Arial"/>
          <w:sz w:val="16"/>
          <w:szCs w:val="16"/>
        </w:rPr>
        <w:t>Xxxxxx</w:t>
      </w:r>
      <w:proofErr w:type="spellEnd"/>
      <w:r>
        <w:rPr>
          <w:rFonts w:cs="Arial"/>
          <w:sz w:val="16"/>
          <w:szCs w:val="16"/>
        </w:rPr>
        <w:t xml:space="preserve">, a </w:t>
      </w:r>
      <w:proofErr w:type="spellStart"/>
      <w:r w:rsidR="00B06F5E">
        <w:rPr>
          <w:rFonts w:cs="Arial"/>
          <w:sz w:val="16"/>
          <w:szCs w:val="16"/>
        </w:rPr>
        <w:t>xxxxxx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 w:rsidR="00B06F5E">
        <w:rPr>
          <w:rFonts w:cs="Arial"/>
          <w:sz w:val="16"/>
          <w:szCs w:val="16"/>
        </w:rPr>
        <w:t>xxxxx</w:t>
      </w:r>
      <w:proofErr w:type="spellEnd"/>
      <w:r w:rsidR="00B06F5E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de </w:t>
      </w:r>
      <w:proofErr w:type="spellStart"/>
      <w:r w:rsidR="00B06F5E">
        <w:rPr>
          <w:rFonts w:cs="Arial"/>
          <w:sz w:val="16"/>
          <w:szCs w:val="16"/>
        </w:rPr>
        <w:t>xxxxx</w:t>
      </w:r>
      <w:proofErr w:type="spellEnd"/>
    </w:p>
    <w:p w14:paraId="4D718CFA" w14:textId="77777777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EL/LA PROFESOR/A</w:t>
      </w:r>
    </w:p>
    <w:p w14:paraId="183A3308" w14:textId="77777777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</w:p>
    <w:p w14:paraId="0BC47614" w14:textId="77777777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</w:p>
    <w:p w14:paraId="0AF28B46" w14:textId="2DFDDAB1" w:rsidR="00C646A2" w:rsidRDefault="0093352A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Fdo.: </w:t>
      </w:r>
      <w:proofErr w:type="spellStart"/>
      <w:r w:rsidR="00B06F5E">
        <w:rPr>
          <w:rFonts w:cs="Arial"/>
          <w:sz w:val="16"/>
          <w:szCs w:val="16"/>
        </w:rPr>
        <w:t>xxxxx</w:t>
      </w:r>
      <w:proofErr w:type="spellEnd"/>
    </w:p>
    <w:p w14:paraId="654DBDC8" w14:textId="77777777" w:rsidR="00C646A2" w:rsidRDefault="00C646A2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F22BDC7" w14:textId="77777777" w:rsidR="00C646A2" w:rsidRPr="00E52B6B" w:rsidRDefault="00C646A2" w:rsidP="00C646A2">
      <w:pPr>
        <w:jc w:val="center"/>
        <w:rPr>
          <w:b/>
        </w:rPr>
      </w:pPr>
      <w:r w:rsidRPr="00E52B6B">
        <w:rPr>
          <w:b/>
        </w:rPr>
        <w:lastRenderedPageBreak/>
        <w:t>ANEXO</w:t>
      </w:r>
    </w:p>
    <w:p w14:paraId="02D769BE" w14:textId="77777777" w:rsidR="00C646A2" w:rsidRDefault="00C646A2" w:rsidP="00C646A2"/>
    <w:p w14:paraId="1D004776" w14:textId="77777777" w:rsidR="00C646A2" w:rsidRDefault="00C646A2" w:rsidP="00C646A2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8185"/>
      </w:tblGrid>
      <w:tr w:rsidR="00C646A2" w:rsidRPr="00C07D4A" w14:paraId="1CDB503B" w14:textId="77777777" w:rsidTr="00467BB3">
        <w:trPr>
          <w:tblHeader/>
        </w:trPr>
        <w:tc>
          <w:tcPr>
            <w:tcW w:w="1029" w:type="dxa"/>
            <w:shd w:val="clear" w:color="auto" w:fill="E6E6E6"/>
            <w:tcMar>
              <w:top w:w="57" w:type="dxa"/>
              <w:bottom w:w="113" w:type="dxa"/>
            </w:tcMar>
            <w:vAlign w:val="center"/>
          </w:tcPr>
          <w:p w14:paraId="2EC23E81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Modalidad</w:t>
            </w:r>
          </w:p>
        </w:tc>
        <w:tc>
          <w:tcPr>
            <w:tcW w:w="8185" w:type="dxa"/>
            <w:shd w:val="clear" w:color="auto" w:fill="E6E6E6"/>
            <w:tcMar>
              <w:top w:w="57" w:type="dxa"/>
              <w:bottom w:w="113" w:type="dxa"/>
            </w:tcMar>
            <w:vAlign w:val="center"/>
          </w:tcPr>
          <w:p w14:paraId="6CE4B407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Actividad</w:t>
            </w:r>
          </w:p>
        </w:tc>
      </w:tr>
      <w:tr w:rsidR="00C646A2" w:rsidRPr="00C07D4A" w14:paraId="1FD765B1" w14:textId="77777777" w:rsidTr="00467BB3"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24A19943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66817129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MENTORIZACIÓN PEDAGÓGICA DE DOCENTES NÓVELES</w:t>
            </w: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  <w:p w14:paraId="0EDF1939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Acompañamiento y asesoramiento a docentes con nueva contratación de su departamento durante el curso 2021-22.</w:t>
            </w:r>
          </w:p>
        </w:tc>
      </w:tr>
      <w:tr w:rsidR="00C646A2" w:rsidRPr="00C07D4A" w14:paraId="0C26ED37" w14:textId="77777777" w:rsidTr="00467BB3"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256503CE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2F4FBAC5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COORDINACIÓN DE MENTORIZACIÓN ENTRE ESTUDIANTES</w:t>
            </w: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</w:p>
          <w:p w14:paraId="20BCF59B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Acompañamiento, coordinación y orientación a estudiantes que asuman la figura de mentor entre iguales durante el curso 2021-2022.</w:t>
            </w:r>
          </w:p>
        </w:tc>
      </w:tr>
      <w:tr w:rsidR="00C646A2" w:rsidRPr="00C07D4A" w14:paraId="19FD2434" w14:textId="77777777" w:rsidTr="00467BB3"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4C670968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27E0BDFD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ACCIONES FORMATIVAS HACIA LA EMPLEABILIDAD.</w:t>
            </w:r>
          </w:p>
          <w:p w14:paraId="73E55944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Cs/>
                <w:sz w:val="18"/>
                <w:szCs w:val="18"/>
              </w:rPr>
              <w:t>Cursos de formación en buenas prácticas para desarrollar la empleabilidad entre el estudiantado universitario.</w:t>
            </w:r>
          </w:p>
          <w:p w14:paraId="409E750C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Cs/>
                <w:sz w:val="18"/>
                <w:szCs w:val="18"/>
              </w:rPr>
              <w:t>Creación de materiales o actividades para fomentar la empleabilidad de los estudiantes de la Universidad de La Rioja.</w:t>
            </w:r>
          </w:p>
        </w:tc>
      </w:tr>
      <w:tr w:rsidR="00C646A2" w:rsidRPr="00C07D4A" w14:paraId="71852D92" w14:textId="77777777" w:rsidTr="00467BB3">
        <w:trPr>
          <w:trHeight w:val="480"/>
        </w:trPr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1F62A660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26956F4B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PRODUCCIÓN CIENTÍFICA (ARTÍCULOS CIENTÍFICOS).</w:t>
            </w:r>
          </w:p>
          <w:p w14:paraId="4DDB4F7C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sz w:val="18"/>
                <w:szCs w:val="18"/>
              </w:rPr>
              <w:t>Artículos aceptados/publicados en revistas nacionales o internacionales de prestigio en cada especialidad.</w:t>
            </w:r>
          </w:p>
        </w:tc>
      </w:tr>
      <w:tr w:rsidR="00C646A2" w:rsidRPr="00C07D4A" w14:paraId="3B175F5E" w14:textId="77777777" w:rsidTr="00467BB3">
        <w:trPr>
          <w:trHeight w:val="883"/>
        </w:trPr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1D323EF7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2BA64633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PRODUCCIÓN ACADÉMICA (LIBROS Y MONOGRAFÍAS).</w:t>
            </w:r>
          </w:p>
          <w:p w14:paraId="24DFDC69" w14:textId="77777777" w:rsidR="00C646A2" w:rsidRPr="00C07D4A" w:rsidRDefault="00C646A2" w:rsidP="00467BB3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C07D4A">
              <w:rPr>
                <w:rFonts w:ascii="Arial Narrow" w:hAnsi="Arial Narrow"/>
                <w:sz w:val="18"/>
                <w:szCs w:val="18"/>
              </w:rPr>
              <w:t xml:space="preserve">Libros de carácter académico como autor o editor con ISBN aceptados en editoriales nacionales o internacionales de prestigio en cada especialidad. Se estimarán únicamente las publicaciones con menos de 4 autores.  </w:t>
            </w:r>
          </w:p>
        </w:tc>
      </w:tr>
      <w:tr w:rsidR="00C646A2" w:rsidRPr="00C07D4A" w14:paraId="3B0D251B" w14:textId="77777777" w:rsidTr="00467BB3">
        <w:trPr>
          <w:trHeight w:val="677"/>
        </w:trPr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0AB26DF9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7A318E3E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DEFENSA DE TESIS DOCTORAL.</w:t>
            </w:r>
          </w:p>
          <w:p w14:paraId="5A2AE7D8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sz w:val="18"/>
                <w:szCs w:val="18"/>
              </w:rPr>
              <w:t>Finalización y defensa de la tesis doctoral para aquel PDI con una capacidad docente de 32 créditos que no haya alcanzado el Grado de Doctor.</w:t>
            </w:r>
          </w:p>
        </w:tc>
      </w:tr>
      <w:tr w:rsidR="00C646A2" w:rsidRPr="00C07D4A" w14:paraId="37B7330E" w14:textId="77777777" w:rsidTr="00467BB3">
        <w:trPr>
          <w:trHeight w:val="677"/>
        </w:trPr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02555C45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1FC18648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PRODUCCIÓN CIENTÍFICA (CAPÍTULOS DE LIBRO).</w:t>
            </w:r>
          </w:p>
          <w:p w14:paraId="5E492903" w14:textId="77777777" w:rsidR="00C646A2" w:rsidRPr="00C07D4A" w:rsidRDefault="00C646A2" w:rsidP="00467BB3">
            <w:pPr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sz w:val="18"/>
                <w:szCs w:val="18"/>
              </w:rPr>
              <w:t>Capítulos de libro de carácter científico como autor o editor con ISBN aceptados en editoriales nacionales o internacionales de prestigio en cada especialidad.</w:t>
            </w:r>
          </w:p>
        </w:tc>
      </w:tr>
      <w:tr w:rsidR="00C646A2" w:rsidRPr="00C07D4A" w14:paraId="3A27728A" w14:textId="77777777" w:rsidTr="00467BB3">
        <w:trPr>
          <w:trHeight w:val="480"/>
        </w:trPr>
        <w:tc>
          <w:tcPr>
            <w:tcW w:w="1029" w:type="dxa"/>
            <w:tcMar>
              <w:top w:w="57" w:type="dxa"/>
              <w:bottom w:w="0" w:type="dxa"/>
            </w:tcMar>
            <w:vAlign w:val="center"/>
          </w:tcPr>
          <w:p w14:paraId="0A2E6732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</w:p>
        </w:tc>
        <w:tc>
          <w:tcPr>
            <w:tcW w:w="8185" w:type="dxa"/>
            <w:tcMar>
              <w:top w:w="57" w:type="dxa"/>
              <w:bottom w:w="0" w:type="dxa"/>
            </w:tcMar>
            <w:vAlign w:val="center"/>
          </w:tcPr>
          <w:p w14:paraId="3139AB1A" w14:textId="77777777" w:rsidR="00C646A2" w:rsidRPr="00C07D4A" w:rsidRDefault="00C646A2" w:rsidP="00467BB3">
            <w:pPr>
              <w:keepLines/>
              <w:tabs>
                <w:tab w:val="left" w:pos="720"/>
              </w:tabs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ESTANCIAS DE INVESTIGACIÓN.</w:t>
            </w:r>
          </w:p>
          <w:p w14:paraId="0C65D84B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sz w:val="18"/>
                <w:szCs w:val="18"/>
              </w:rPr>
              <w:t xml:space="preserve">Estancias en centros de reconocido prestigio con una duración igual o superior a 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C07D4A">
              <w:rPr>
                <w:rFonts w:ascii="Arial Narrow" w:hAnsi="Arial Narrow" w:cs="Arial"/>
                <w:sz w:val="18"/>
                <w:szCs w:val="18"/>
              </w:rPr>
              <w:t xml:space="preserve"> mes.  </w:t>
            </w:r>
          </w:p>
        </w:tc>
      </w:tr>
      <w:tr w:rsidR="00C646A2" w:rsidRPr="00C07D4A" w14:paraId="25917213" w14:textId="77777777" w:rsidTr="00467BB3">
        <w:trPr>
          <w:trHeight w:val="539"/>
        </w:trPr>
        <w:tc>
          <w:tcPr>
            <w:tcW w:w="1029" w:type="dxa"/>
            <w:tcMar>
              <w:top w:w="0" w:type="dxa"/>
              <w:bottom w:w="57" w:type="dxa"/>
            </w:tcMar>
            <w:vAlign w:val="center"/>
          </w:tcPr>
          <w:p w14:paraId="1661E1F1" w14:textId="77777777" w:rsidR="00C646A2" w:rsidRPr="00C07D4A" w:rsidRDefault="00C646A2" w:rsidP="00467BB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185" w:type="dxa"/>
            <w:tcMar>
              <w:top w:w="0" w:type="dxa"/>
              <w:bottom w:w="57" w:type="dxa"/>
            </w:tcMar>
            <w:vAlign w:val="center"/>
          </w:tcPr>
          <w:p w14:paraId="44258ACE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b/>
                <w:sz w:val="18"/>
                <w:szCs w:val="18"/>
              </w:rPr>
              <w:t>CONGRESOS y REUNIONES CIENTÍFICAS.</w:t>
            </w:r>
          </w:p>
          <w:p w14:paraId="6F4AD9C6" w14:textId="77777777" w:rsidR="00C646A2" w:rsidRPr="00C07D4A" w:rsidRDefault="00C646A2" w:rsidP="00467BB3">
            <w:pPr>
              <w:spacing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C07D4A">
              <w:rPr>
                <w:rFonts w:ascii="Arial Narrow" w:hAnsi="Arial Narrow" w:cs="Arial"/>
                <w:sz w:val="18"/>
                <w:szCs w:val="18"/>
              </w:rPr>
              <w:t>Comunicaciones o ponencias aportadas a congresos, workshop y reuniones científicas organizados por asociaciones internacionales o nacionales o impartición de conferencias invitadas o similares.</w:t>
            </w:r>
          </w:p>
        </w:tc>
      </w:tr>
    </w:tbl>
    <w:p w14:paraId="57D2012B" w14:textId="77777777" w:rsidR="00C646A2" w:rsidRDefault="00C646A2" w:rsidP="00C646A2">
      <w:pPr>
        <w:spacing w:before="120" w:after="120" w:line="230" w:lineRule="exact"/>
        <w:jc w:val="both"/>
        <w:rPr>
          <w:rFonts w:cs="Arial"/>
          <w:szCs w:val="20"/>
        </w:rPr>
      </w:pPr>
    </w:p>
    <w:p w14:paraId="016C8548" w14:textId="77777777" w:rsidR="005272A2" w:rsidRDefault="005272A2" w:rsidP="005272A2">
      <w:pPr>
        <w:autoSpaceDE w:val="0"/>
        <w:autoSpaceDN w:val="0"/>
        <w:adjustRightInd w:val="0"/>
        <w:spacing w:before="120" w:after="240" w:line="240" w:lineRule="auto"/>
        <w:jc w:val="center"/>
        <w:rPr>
          <w:rFonts w:cs="Arial"/>
          <w:sz w:val="16"/>
          <w:szCs w:val="16"/>
        </w:rPr>
      </w:pPr>
    </w:p>
    <w:sectPr w:rsidR="005272A2" w:rsidSect="00BD0EB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82BE" w14:textId="77777777" w:rsidR="00C17E99" w:rsidRDefault="00C17E99">
      <w:pPr>
        <w:spacing w:line="240" w:lineRule="auto"/>
      </w:pPr>
      <w:r>
        <w:separator/>
      </w:r>
    </w:p>
  </w:endnote>
  <w:endnote w:type="continuationSeparator" w:id="0">
    <w:p w14:paraId="4B34B11D" w14:textId="77777777" w:rsidR="00C17E99" w:rsidRDefault="00C1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Obl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6DC9" w14:textId="77777777" w:rsidR="00CF5878" w:rsidRPr="00CF5878" w:rsidRDefault="00CF5878" w:rsidP="00CF5878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5919" behindDoc="1" locked="0" layoutInCell="1" allowOverlap="1" wp14:anchorId="68F28485" wp14:editId="3AD2CD9D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1DB9" w14:textId="4EC7AF55" w:rsidR="00BD0EBB" w:rsidRPr="00CF5878" w:rsidRDefault="00CF5878" w:rsidP="00CF5878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871" behindDoc="1" locked="0" layoutInCell="1" allowOverlap="1" wp14:anchorId="6C442E7A" wp14:editId="795D24AF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68BC" w14:textId="77777777" w:rsidR="00C17E99" w:rsidRDefault="00C17E99">
      <w:pPr>
        <w:spacing w:line="240" w:lineRule="auto"/>
      </w:pPr>
      <w:r>
        <w:separator/>
      </w:r>
    </w:p>
  </w:footnote>
  <w:footnote w:type="continuationSeparator" w:id="0">
    <w:p w14:paraId="00085F9C" w14:textId="77777777" w:rsidR="00C17E99" w:rsidRDefault="00C17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9409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7139C" wp14:editId="01E84A0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3A36EB92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67F812C2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2F48AB2" w14:textId="77777777" w:rsidR="004810F8" w:rsidRDefault="004810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89C35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2CFDB" wp14:editId="538CFA9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117D8E40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8C6DD6E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2A5D"/>
    <w:rsid w:val="000B2742"/>
    <w:rsid w:val="001E663F"/>
    <w:rsid w:val="00216131"/>
    <w:rsid w:val="002505F2"/>
    <w:rsid w:val="00354E37"/>
    <w:rsid w:val="003B5E69"/>
    <w:rsid w:val="003E17F3"/>
    <w:rsid w:val="0044722B"/>
    <w:rsid w:val="004810F8"/>
    <w:rsid w:val="005272A2"/>
    <w:rsid w:val="00783EC7"/>
    <w:rsid w:val="00843948"/>
    <w:rsid w:val="008A0CE9"/>
    <w:rsid w:val="008B4727"/>
    <w:rsid w:val="008B585E"/>
    <w:rsid w:val="008E29C9"/>
    <w:rsid w:val="0091555C"/>
    <w:rsid w:val="0093352A"/>
    <w:rsid w:val="00B06F5E"/>
    <w:rsid w:val="00B3298E"/>
    <w:rsid w:val="00BD0EBB"/>
    <w:rsid w:val="00C17E99"/>
    <w:rsid w:val="00C646A2"/>
    <w:rsid w:val="00CE2B6B"/>
    <w:rsid w:val="00CE5CDD"/>
    <w:rsid w:val="00CF5878"/>
    <w:rsid w:val="00D227D8"/>
    <w:rsid w:val="00D46DF4"/>
    <w:rsid w:val="00D876F6"/>
    <w:rsid w:val="00E33881"/>
    <w:rsid w:val="00ED10DA"/>
    <w:rsid w:val="00EE7AC7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06B508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B585E"/>
    <w:rPr>
      <w:rFonts w:ascii="Arial" w:hAnsi="Arial"/>
      <w:szCs w:val="24"/>
    </w:rPr>
  </w:style>
  <w:style w:type="table" w:styleId="Tablaconcuadrcula">
    <w:name w:val="Table Grid"/>
    <w:basedOn w:val="Tablanormal"/>
    <w:rsid w:val="00C646A2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584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Marta Jorge Villarejo</cp:lastModifiedBy>
  <cp:revision>10</cp:revision>
  <dcterms:created xsi:type="dcterms:W3CDTF">2021-03-23T22:59:00Z</dcterms:created>
  <dcterms:modified xsi:type="dcterms:W3CDTF">2021-03-26T10:10:00Z</dcterms:modified>
</cp:coreProperties>
</file>